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Pr="00661378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4C" w:rsidRDefault="00A6684C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1320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D7192">
        <w:rPr>
          <w:rFonts w:ascii="Times New Roman" w:hAnsi="Times New Roman"/>
          <w:sz w:val="28"/>
          <w:szCs w:val="28"/>
          <w:lang w:eastAsia="ru-RU"/>
        </w:rPr>
        <w:t>й</w:t>
      </w:r>
      <w:r w:rsidR="00913206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дополнени</w:t>
      </w:r>
      <w:r w:rsidR="00445B62">
        <w:rPr>
          <w:rFonts w:ascii="Times New Roman" w:hAnsi="Times New Roman"/>
          <w:sz w:val="28"/>
          <w:szCs w:val="28"/>
          <w:lang w:eastAsia="ru-RU"/>
        </w:rPr>
        <w:t>й</w:t>
      </w:r>
      <w:r w:rsidRPr="00080F9D">
        <w:rPr>
          <w:rFonts w:ascii="Times New Roman" w:hAnsi="Times New Roman"/>
          <w:sz w:val="28"/>
          <w:szCs w:val="28"/>
          <w:lang w:eastAsia="ru-RU"/>
        </w:rPr>
        <w:t xml:space="preserve"> в 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</w:t>
      </w:r>
      <w:proofErr w:type="gramEnd"/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Default="0074167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B047FC" w:rsidRPr="00912A54" w:rsidRDefault="00445B62" w:rsidP="00B04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7FC" w:rsidRPr="00912A54">
        <w:rPr>
          <w:rFonts w:ascii="Times New Roman" w:hAnsi="Times New Roman"/>
          <w:sz w:val="28"/>
          <w:szCs w:val="28"/>
        </w:rPr>
        <w:t xml:space="preserve">Внести в </w:t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 w:rsidR="00B047FC">
        <w:rPr>
          <w:rFonts w:ascii="Times New Roman" w:hAnsi="Times New Roman"/>
          <w:sz w:val="28"/>
          <w:szCs w:val="28"/>
          <w:lang w:eastAsia="ru-RU"/>
        </w:rPr>
        <w:br/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="00B047FC" w:rsidRPr="00912A54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="00B047FC" w:rsidRPr="00912A54">
        <w:rPr>
          <w:rFonts w:ascii="Times New Roman" w:hAnsi="Times New Roman"/>
          <w:sz w:val="28"/>
          <w:szCs w:val="28"/>
        </w:rPr>
        <w:t>:</w:t>
      </w:r>
    </w:p>
    <w:p w:rsidR="00B047FC" w:rsidRPr="00912A54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1 «</w:t>
      </w:r>
      <w:r w:rsidRPr="0053518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5183">
        <w:rPr>
          <w:rFonts w:ascii="Times New Roman" w:hAnsi="Times New Roman"/>
          <w:sz w:val="28"/>
          <w:szCs w:val="28"/>
        </w:rPr>
        <w:t>Формирование комфортной городской среды в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proofErr w:type="gramStart"/>
        <w:r w:rsidRPr="004D5152">
          <w:rPr>
            <w:rFonts w:ascii="Times New Roman" w:hAnsi="Times New Roman"/>
            <w:sz w:val="28"/>
            <w:szCs w:val="28"/>
            <w:lang w:val="en-US"/>
          </w:rPr>
          <w:t>c</w:t>
        </w:r>
        <w:proofErr w:type="gramEnd"/>
        <w:r w:rsidRPr="004D5152">
          <w:rPr>
            <w:rFonts w:ascii="Times New Roman" w:hAnsi="Times New Roman"/>
            <w:sz w:val="28"/>
            <w:szCs w:val="28"/>
          </w:rPr>
          <w:t>троку</w:t>
        </w:r>
      </w:hyperlink>
      <w:r w:rsidRPr="00912A54">
        <w:rPr>
          <w:rFonts w:ascii="Times New Roman" w:hAnsi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программы»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5"/>
        <w:gridCol w:w="1417"/>
        <w:gridCol w:w="1559"/>
        <w:gridCol w:w="1701"/>
        <w:gridCol w:w="1560"/>
      </w:tblGrid>
      <w:tr w:rsidR="00B047FC" w:rsidRPr="00080F9D" w:rsidTr="00B04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44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</w:t>
            </w:r>
            <w:r w:rsidRPr="00080F9D">
              <w:rPr>
                <w:rFonts w:ascii="Times New Roman" w:hAnsi="Times New Roman"/>
              </w:rPr>
              <w:lastRenderedPageBreak/>
              <w:t>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FAC">
              <w:rPr>
                <w:rFonts w:ascii="Times New Roman" w:hAnsi="Times New Roman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 w:rsidR="005D7B05">
              <w:rPr>
                <w:rFonts w:ascii="Times New Roman" w:hAnsi="Times New Roman"/>
              </w:rPr>
              <w:t>638159,273</w:t>
            </w:r>
            <w:r>
              <w:rPr>
                <w:rFonts w:ascii="Times New Roman" w:hAnsi="Times New Roman"/>
              </w:rPr>
              <w:t xml:space="preserve"> тыс</w:t>
            </w:r>
            <w:r w:rsidRPr="00581FAC">
              <w:rPr>
                <w:rFonts w:ascii="Times New Roman" w:hAnsi="Times New Roman"/>
              </w:rPr>
              <w:t>. рублей, в том числе: за счет средств областного бюджета – 460</w:t>
            </w:r>
            <w:r w:rsidR="00445B62">
              <w:rPr>
                <w:rFonts w:ascii="Times New Roman" w:hAnsi="Times New Roman"/>
              </w:rPr>
              <w:t>83</w:t>
            </w:r>
            <w:r w:rsidRPr="00581FAC">
              <w:rPr>
                <w:rFonts w:ascii="Times New Roman" w:hAnsi="Times New Roman"/>
              </w:rPr>
              <w:t xml:space="preserve">,822 тыс. рублей; за счет средств федерального бюджета – </w:t>
            </w:r>
            <w:r w:rsidR="00445B62">
              <w:rPr>
                <w:rFonts w:ascii="Times New Roman" w:hAnsi="Times New Roman"/>
              </w:rPr>
              <w:t>573872,05</w:t>
            </w:r>
            <w:r>
              <w:rPr>
                <w:rFonts w:ascii="Times New Roman" w:hAnsi="Times New Roman"/>
              </w:rPr>
              <w:t xml:space="preserve">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местных бюджетов – </w:t>
            </w:r>
            <w:r w:rsidR="005D7B05">
              <w:rPr>
                <w:rFonts w:ascii="Times New Roman" w:hAnsi="Times New Roman"/>
              </w:rPr>
              <w:t>18203,401</w:t>
            </w:r>
            <w:r w:rsidRPr="00581FAC">
              <w:rPr>
                <w:rFonts w:ascii="Times New Roman" w:hAnsi="Times New Roman"/>
              </w:rPr>
              <w:t xml:space="preserve"> тыс. рублей (на условиях </w:t>
            </w:r>
            <w:proofErr w:type="spellStart"/>
            <w:r w:rsidRPr="00581FA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81FAC">
              <w:rPr>
                <w:rFonts w:ascii="Times New Roman" w:hAnsi="Times New Roman"/>
              </w:rPr>
              <w:t>)</w:t>
            </w:r>
          </w:p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F9D">
              <w:rPr>
                <w:rFonts w:ascii="Times New Roman" w:hAnsi="Times New Roman"/>
              </w:rPr>
              <w:t>Федера-льный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Областной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080F9D">
              <w:rPr>
                <w:rFonts w:ascii="Times New Roman" w:hAnsi="Times New Roman"/>
              </w:rPr>
              <w:t>муниципа-льных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образований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Всего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32167,10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3574,122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4671,158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40412,38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48909,50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7145,563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56549,063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100643,8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40285,90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6126,57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147056,27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128199,65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427,2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103,91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128730,76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176448,90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5D7B05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5D7B05" w:rsidP="00445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176917,80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41448,90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41917,80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445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46575,20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445B62" w:rsidP="00BC2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573872,05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445B6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46083,822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5D7B05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18203,401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5D7B05" w:rsidP="00BC2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638159,273</w:t>
            </w:r>
            <w:r w:rsidR="00B047FC" w:rsidRPr="00581FAC">
              <w:rPr>
                <w:rFonts w:ascii="Times New Roman" w:hAnsi="Times New Roman" w:cs="Times New Roman"/>
                <w:szCs w:val="22"/>
              </w:rPr>
              <w:t>»</w:t>
            </w:r>
            <w:r w:rsidR="00B047F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B047FC" w:rsidRDefault="00B047FC" w:rsidP="00B0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7FC" w:rsidRPr="009732EC" w:rsidRDefault="00BC22F7" w:rsidP="00B648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32EC">
        <w:rPr>
          <w:rFonts w:ascii="Times New Roman" w:hAnsi="Times New Roman"/>
          <w:sz w:val="28"/>
          <w:szCs w:val="28"/>
        </w:rPr>
        <w:t xml:space="preserve">1.2. </w:t>
      </w:r>
      <w:r w:rsidR="00B64854" w:rsidRPr="009732EC">
        <w:rPr>
          <w:rFonts w:ascii="Times New Roman" w:hAnsi="Times New Roman"/>
          <w:sz w:val="28"/>
          <w:szCs w:val="28"/>
        </w:rPr>
        <w:t xml:space="preserve">Раздел 2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 xml:space="preserve">Реализация </w:t>
      </w:r>
      <w:proofErr w:type="gramStart"/>
      <w:r w:rsidR="00B64854" w:rsidRPr="009732EC">
        <w:rPr>
          <w:rFonts w:ascii="Times New Roman" w:hAnsi="Times New Roman"/>
          <w:sz w:val="28"/>
          <w:szCs w:val="28"/>
        </w:rPr>
        <w:t>мероприятий плана социального развития центров экономического роста Еврейской автономной</w:t>
      </w:r>
      <w:proofErr w:type="gramEnd"/>
      <w:r w:rsidR="00B64854" w:rsidRPr="009732EC">
        <w:rPr>
          <w:rFonts w:ascii="Times New Roman" w:hAnsi="Times New Roman"/>
          <w:sz w:val="28"/>
          <w:szCs w:val="28"/>
        </w:rPr>
        <w:t xml:space="preserve"> области</w:t>
      </w:r>
      <w:r w:rsidR="009732EC">
        <w:rPr>
          <w:rFonts w:ascii="Times New Roman" w:hAnsi="Times New Roman"/>
          <w:sz w:val="28"/>
          <w:szCs w:val="28"/>
        </w:rPr>
        <w:t>»</w:t>
      </w:r>
      <w:r w:rsidR="00B64854" w:rsidRPr="009732EC">
        <w:rPr>
          <w:rFonts w:ascii="Times New Roman" w:hAnsi="Times New Roman"/>
          <w:sz w:val="28"/>
          <w:szCs w:val="28"/>
        </w:rPr>
        <w:t xml:space="preserve"> таблицы 2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>Мероприятия государственной программы</w:t>
      </w:r>
      <w:r w:rsidR="009732EC">
        <w:rPr>
          <w:rFonts w:ascii="Times New Roman" w:hAnsi="Times New Roman"/>
          <w:sz w:val="28"/>
          <w:szCs w:val="28"/>
        </w:rPr>
        <w:t>»</w:t>
      </w:r>
      <w:r w:rsidR="00B64854" w:rsidRPr="009732EC">
        <w:rPr>
          <w:rFonts w:ascii="Times New Roman" w:hAnsi="Times New Roman"/>
          <w:sz w:val="28"/>
          <w:szCs w:val="28"/>
        </w:rPr>
        <w:t xml:space="preserve"> раздела 7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9732EC">
        <w:rPr>
          <w:rFonts w:ascii="Times New Roman" w:hAnsi="Times New Roman"/>
          <w:sz w:val="28"/>
          <w:szCs w:val="28"/>
        </w:rPr>
        <w:t>»</w:t>
      </w:r>
      <w:r w:rsidR="00B64854" w:rsidRPr="009732EC">
        <w:rPr>
          <w:rFonts w:ascii="Times New Roman" w:hAnsi="Times New Roman"/>
          <w:sz w:val="28"/>
          <w:szCs w:val="28"/>
        </w:rPr>
        <w:t xml:space="preserve"> дополнить пунктом 2.3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701"/>
        <w:gridCol w:w="851"/>
        <w:gridCol w:w="1559"/>
        <w:gridCol w:w="1276"/>
        <w:gridCol w:w="2126"/>
      </w:tblGrid>
      <w:tr w:rsidR="009732EC" w:rsidRPr="00F147C3" w:rsidTr="00A90438">
        <w:tc>
          <w:tcPr>
            <w:tcW w:w="629" w:type="dxa"/>
          </w:tcPr>
          <w:p w:rsidR="009732EC" w:rsidRPr="00F147C3" w:rsidRDefault="009732EC" w:rsidP="009732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147C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732EC" w:rsidRPr="00F147C3" w:rsidRDefault="009732EC" w:rsidP="00A904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EC">
              <w:rPr>
                <w:rFonts w:ascii="Times New Roman" w:hAnsi="Times New Roman"/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1701" w:type="dxa"/>
          </w:tcPr>
          <w:p w:rsidR="009732EC" w:rsidRPr="00F147C3" w:rsidRDefault="009732EC" w:rsidP="00A904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851" w:type="dxa"/>
          </w:tcPr>
          <w:p w:rsidR="009732EC" w:rsidRPr="00F147C3" w:rsidRDefault="009732EC" w:rsidP="009732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7C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732EC" w:rsidRPr="00F147C3" w:rsidRDefault="009732EC" w:rsidP="002053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47C3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дворовых территорий</w:t>
            </w:r>
            <w:r w:rsidR="002053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732EC" w:rsidRPr="00F147C3" w:rsidRDefault="009732EC" w:rsidP="00A904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47C3">
              <w:rPr>
                <w:rFonts w:ascii="Times New Roman" w:hAnsi="Times New Roman"/>
                <w:sz w:val="20"/>
                <w:szCs w:val="20"/>
              </w:rPr>
              <w:t>Ухудшение качества городской среды</w:t>
            </w:r>
          </w:p>
          <w:p w:rsidR="009732EC" w:rsidRPr="00F147C3" w:rsidRDefault="009732EC" w:rsidP="00A904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32EC" w:rsidRPr="00F147C3" w:rsidRDefault="009732EC" w:rsidP="00A904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47C3">
              <w:rPr>
                <w:rFonts w:ascii="Times New Roman" w:hAnsi="Times New Roman"/>
                <w:sz w:val="20"/>
                <w:szCs w:val="20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F147C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147C3">
              <w:rPr>
                <w:rFonts w:ascii="Times New Roman" w:hAnsi="Times New Roman"/>
                <w:sz w:val="20"/>
                <w:szCs w:val="20"/>
              </w:rPr>
              <w:t xml:space="preserve"> развитой </w:t>
            </w:r>
            <w:proofErr w:type="spellStart"/>
            <w:r w:rsidRPr="00F147C3"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 w:rsidRPr="00F147C3">
              <w:rPr>
                <w:rFonts w:ascii="Times New Roman" w:hAnsi="Times New Roman"/>
                <w:sz w:val="20"/>
                <w:szCs w:val="20"/>
              </w:rPr>
              <w:t>-турой</w:t>
            </w:r>
            <w:r w:rsidR="002053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64854" w:rsidRPr="009732EC" w:rsidRDefault="00B64854" w:rsidP="00973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7FC" w:rsidRPr="00B30AEA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22F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AE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30AEA">
        <w:rPr>
          <w:rFonts w:ascii="Times New Roman" w:hAnsi="Times New Roman"/>
          <w:sz w:val="28"/>
          <w:szCs w:val="28"/>
        </w:rPr>
        <w:t>разделе</w:t>
      </w:r>
      <w:proofErr w:type="gramEnd"/>
      <w:r w:rsidRPr="00B30AEA">
        <w:rPr>
          <w:rFonts w:ascii="Times New Roman" w:hAnsi="Times New Roman"/>
          <w:sz w:val="28"/>
          <w:szCs w:val="28"/>
        </w:rPr>
        <w:t xml:space="preserve"> 10 «Ресурсное обеспечение реализации государственной программы»: </w:t>
      </w:r>
    </w:p>
    <w:p w:rsidR="00B047FC" w:rsidRPr="00080F9D" w:rsidRDefault="00B047FC" w:rsidP="00B0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80F9D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:rsidR="00B047FC" w:rsidRDefault="00B047FC" w:rsidP="00B0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 xml:space="preserve">«Общий объем финансирования государственной программы за счет всех источников </w:t>
      </w:r>
      <w:r w:rsidRPr="007D2C48">
        <w:rPr>
          <w:rFonts w:ascii="Times New Roman" w:hAnsi="Times New Roman"/>
          <w:sz w:val="28"/>
          <w:szCs w:val="28"/>
        </w:rPr>
        <w:t xml:space="preserve">составит </w:t>
      </w:r>
      <w:r w:rsidR="009732EC">
        <w:rPr>
          <w:rFonts w:ascii="Times New Roman" w:hAnsi="Times New Roman"/>
          <w:sz w:val="28"/>
          <w:szCs w:val="28"/>
        </w:rPr>
        <w:t>638159,273</w:t>
      </w:r>
      <w:r w:rsidRPr="00846CF7">
        <w:rPr>
          <w:rFonts w:ascii="Times New Roman" w:hAnsi="Times New Roman"/>
          <w:sz w:val="28"/>
          <w:szCs w:val="28"/>
        </w:rPr>
        <w:t xml:space="preserve"> тыс. рублей, в том числе: за счет средств областного бюджета – </w:t>
      </w:r>
      <w:r w:rsidR="009732EC">
        <w:rPr>
          <w:rFonts w:ascii="Times New Roman" w:hAnsi="Times New Roman"/>
          <w:sz w:val="28"/>
          <w:szCs w:val="28"/>
        </w:rPr>
        <w:t>46083,822</w:t>
      </w:r>
      <w:r w:rsidRPr="00846CF7">
        <w:rPr>
          <w:rFonts w:ascii="Times New Roman" w:hAnsi="Times New Roman"/>
        </w:rPr>
        <w:t xml:space="preserve"> </w:t>
      </w:r>
      <w:r w:rsidRPr="00846CF7">
        <w:rPr>
          <w:rFonts w:ascii="Times New Roman" w:hAnsi="Times New Roman"/>
          <w:sz w:val="28"/>
          <w:szCs w:val="28"/>
        </w:rPr>
        <w:t xml:space="preserve">тыс. рублей, за счет средств федерального бюджета – </w:t>
      </w:r>
      <w:r w:rsidR="009732EC">
        <w:rPr>
          <w:rFonts w:ascii="Times New Roman" w:hAnsi="Times New Roman"/>
          <w:sz w:val="28"/>
          <w:szCs w:val="28"/>
        </w:rPr>
        <w:t>573872,05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рублей, за счет средств местных бюджетов – </w:t>
      </w:r>
      <w:r w:rsidR="009732EC">
        <w:rPr>
          <w:rFonts w:ascii="Times New Roman" w:hAnsi="Times New Roman"/>
          <w:sz w:val="28"/>
          <w:szCs w:val="28"/>
        </w:rPr>
        <w:t>18203,401</w:t>
      </w:r>
      <w:r w:rsidRPr="00080F9D">
        <w:rPr>
          <w:rFonts w:ascii="Times New Roman" w:hAnsi="Times New Roman"/>
          <w:sz w:val="20"/>
          <w:szCs w:val="20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 (на условиях </w:t>
      </w:r>
      <w:proofErr w:type="spellStart"/>
      <w:r w:rsidRPr="00080F9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0F9D">
        <w:rPr>
          <w:rFonts w:ascii="Times New Roman" w:hAnsi="Times New Roman"/>
          <w:sz w:val="28"/>
          <w:szCs w:val="28"/>
        </w:rPr>
        <w:t>)</w:t>
      </w:r>
      <w:proofErr w:type="gramStart"/>
      <w:r w:rsidRPr="00080F9D"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50B32" w:rsidRDefault="00650B32" w:rsidP="00650B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50B32">
        <w:rPr>
          <w:rFonts w:ascii="Times New Roman" w:hAnsi="Times New Roman"/>
          <w:sz w:val="28"/>
          <w:szCs w:val="28"/>
        </w:rPr>
        <w:t>- в таблице 3 «Ресурсное обеспечение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B32">
        <w:rPr>
          <w:rFonts w:ascii="Times New Roman" w:hAnsi="Times New Roman"/>
          <w:sz w:val="28"/>
          <w:szCs w:val="28"/>
        </w:rPr>
        <w:t>за счет средств областного бюджета»</w:t>
      </w:r>
      <w:r>
        <w:rPr>
          <w:rFonts w:ascii="Times New Roman" w:hAnsi="Times New Roman"/>
          <w:sz w:val="28"/>
          <w:szCs w:val="28"/>
        </w:rPr>
        <w:t>:</w:t>
      </w:r>
    </w:p>
    <w:p w:rsidR="00650B32" w:rsidRDefault="00650B32" w:rsidP="00650B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650B32" w:rsidSect="00C03782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-строку:</w:t>
      </w:r>
    </w:p>
    <w:p w:rsidR="00650B32" w:rsidRPr="00650B32" w:rsidRDefault="00650B32" w:rsidP="00650B32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709"/>
        <w:gridCol w:w="708"/>
        <w:gridCol w:w="851"/>
        <w:gridCol w:w="1134"/>
        <w:gridCol w:w="1134"/>
        <w:gridCol w:w="850"/>
        <w:gridCol w:w="993"/>
        <w:gridCol w:w="850"/>
        <w:gridCol w:w="851"/>
        <w:gridCol w:w="992"/>
        <w:gridCol w:w="992"/>
      </w:tblGrid>
      <w:tr w:rsidR="00650B32" w:rsidRPr="00FE42DB" w:rsidTr="00650B32">
        <w:tc>
          <w:tcPr>
            <w:tcW w:w="1985" w:type="dxa"/>
            <w:vMerge w:val="restart"/>
            <w:tcBorders>
              <w:bottom w:val="nil"/>
            </w:tcBorders>
          </w:tcPr>
          <w:p w:rsidR="00650B32" w:rsidRPr="00FE42DB" w:rsidRDefault="00650B32" w:rsidP="00A9043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FE42DB">
              <w:rPr>
                <w:rFonts w:ascii="Times New Roman" w:hAnsi="Times New Roman" w:cs="Times New Roman"/>
                <w:sz w:val="20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FE42DB">
              <w:rPr>
                <w:rFonts w:ascii="Times New Roman" w:hAnsi="Times New Roman" w:cs="Times New Roman"/>
                <w:sz w:val="20"/>
              </w:rPr>
              <w:t>Формирование комфортной городской среды в Еврейской автономной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402" w:type="dxa"/>
          </w:tcPr>
          <w:p w:rsidR="00650B32" w:rsidRPr="00FE42DB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и энергетики правительства области - с 2018 года по 01.03.2021, департамент жилищно-коммунального хозяйства и энергетики правительства Еврейской автономной области - с 02.03.2021 по 01.07.2021,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851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37000 00000</w:t>
            </w:r>
          </w:p>
        </w:tc>
        <w:tc>
          <w:tcPr>
            <w:tcW w:w="1134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44470,722</w:t>
            </w:r>
          </w:p>
        </w:tc>
        <w:tc>
          <w:tcPr>
            <w:tcW w:w="1134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850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993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40285,90</w:t>
            </w:r>
          </w:p>
        </w:tc>
        <w:tc>
          <w:tcPr>
            <w:tcW w:w="850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851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50B32" w:rsidRPr="00FE42DB" w:rsidTr="00650B32">
        <w:tblPrEx>
          <w:tblBorders>
            <w:insideH w:val="nil"/>
          </w:tblBorders>
        </w:tblPrEx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Департамент строительства и жилищно-коммунального хозяйства правительства Еврейской автономной области - с 02.07.2021 по 2024 год, 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37000 00000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1624,10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310,50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B32" w:rsidRPr="00650B32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B32">
              <w:rPr>
                <w:rFonts w:ascii="Times New Roman" w:hAnsi="Times New Roman" w:cs="Times New Roman"/>
                <w:sz w:val="20"/>
              </w:rPr>
              <w:t>471,40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650B32" w:rsidRDefault="00650B32" w:rsidP="00B0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строкой: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709"/>
        <w:gridCol w:w="708"/>
        <w:gridCol w:w="851"/>
        <w:gridCol w:w="1134"/>
        <w:gridCol w:w="1134"/>
        <w:gridCol w:w="850"/>
        <w:gridCol w:w="993"/>
        <w:gridCol w:w="850"/>
        <w:gridCol w:w="851"/>
        <w:gridCol w:w="992"/>
        <w:gridCol w:w="992"/>
      </w:tblGrid>
      <w:tr w:rsidR="00650B32" w:rsidRPr="00FE42DB" w:rsidTr="00650B32">
        <w:tc>
          <w:tcPr>
            <w:tcW w:w="1985" w:type="dxa"/>
            <w:vMerge w:val="restart"/>
            <w:tcBorders>
              <w:bottom w:val="nil"/>
            </w:tcBorders>
          </w:tcPr>
          <w:p w:rsidR="00650B32" w:rsidRPr="00FE42DB" w:rsidRDefault="00650B32" w:rsidP="00A9043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FE42DB">
              <w:rPr>
                <w:rFonts w:ascii="Times New Roman" w:hAnsi="Times New Roman" w:cs="Times New Roman"/>
                <w:sz w:val="20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FE42DB">
              <w:rPr>
                <w:rFonts w:ascii="Times New Roman" w:hAnsi="Times New Roman" w:cs="Times New Roman"/>
                <w:sz w:val="20"/>
              </w:rPr>
              <w:t>Формирование комфортной городской среды в Еврейской автономной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402" w:type="dxa"/>
          </w:tcPr>
          <w:p w:rsidR="00650B32" w:rsidRPr="00FE42DB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и энергетики правительства области - с 2018 года по 01.03.2021, департамент жилищно-коммунального хозяйства и энергетики правительства Еврейской автономной области - с 02.03.2021 по 01.07.2021,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851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37000 00000</w:t>
            </w:r>
          </w:p>
        </w:tc>
        <w:tc>
          <w:tcPr>
            <w:tcW w:w="1134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44470,722</w:t>
            </w:r>
          </w:p>
        </w:tc>
        <w:tc>
          <w:tcPr>
            <w:tcW w:w="1134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850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993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40285,90</w:t>
            </w:r>
          </w:p>
        </w:tc>
        <w:tc>
          <w:tcPr>
            <w:tcW w:w="850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851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50B32" w:rsidRPr="00FE42DB" w:rsidTr="00650B32">
        <w:tblPrEx>
          <w:tblBorders>
            <w:insideH w:val="nil"/>
          </w:tblBorders>
        </w:tblPrEx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Департамент строительства и жилищно-коммунального хозяйства правительства Еврейской автономной области - с 02.07.2021 по 2024 год, 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37000 00000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>13,10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310,50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B32" w:rsidRPr="00FE42DB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465,20»;</w:t>
            </w:r>
          </w:p>
        </w:tc>
      </w:tr>
    </w:tbl>
    <w:p w:rsidR="00650B32" w:rsidRDefault="00650B32" w:rsidP="0065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1:</w:t>
      </w: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678"/>
        <w:gridCol w:w="709"/>
        <w:gridCol w:w="708"/>
        <w:gridCol w:w="993"/>
        <w:gridCol w:w="992"/>
        <w:gridCol w:w="992"/>
        <w:gridCol w:w="709"/>
        <w:gridCol w:w="709"/>
        <w:gridCol w:w="850"/>
        <w:gridCol w:w="850"/>
        <w:gridCol w:w="851"/>
        <w:gridCol w:w="851"/>
      </w:tblGrid>
      <w:tr w:rsidR="00650B32" w:rsidRPr="00E82A38" w:rsidTr="00A90438">
        <w:tc>
          <w:tcPr>
            <w:tcW w:w="567" w:type="dxa"/>
            <w:vMerge w:val="restart"/>
          </w:tcPr>
          <w:p w:rsidR="00650B32" w:rsidRPr="00E82A38" w:rsidRDefault="00650B32" w:rsidP="00A904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E82A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82A38">
              <w:rPr>
                <w:rFonts w:ascii="Times New Roman" w:hAnsi="Times New Roman" w:cs="Times New Roman"/>
                <w:sz w:val="20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678" w:type="dxa"/>
            <w:vMerge w:val="restart"/>
          </w:tcPr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жилищно-коммунального хозяйства и энергетики правительства Еврейской автономной области - с 02.03.2021 по 01.07.2021,</w:t>
            </w:r>
          </w:p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37001 00000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4557,122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489,00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50B32" w:rsidRPr="00E82A38" w:rsidTr="00A90438">
        <w:tc>
          <w:tcPr>
            <w:tcW w:w="567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50B32" w:rsidRPr="00E82A38" w:rsidTr="00A90438">
        <w:tc>
          <w:tcPr>
            <w:tcW w:w="567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жилищно-коммунального хозяйства и энергетики правительства Еврейской автономной области - с 02.07.2021 по 2024 год,</w:t>
            </w:r>
          </w:p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708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1624,10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310,50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  <w:tr w:rsidR="00650B32" w:rsidRPr="00E82A38" w:rsidTr="00A90438">
        <w:tc>
          <w:tcPr>
            <w:tcW w:w="567" w:type="dxa"/>
            <w:vMerge w:val="restart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60" w:type="dxa"/>
            <w:vMerge w:val="restart"/>
          </w:tcPr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4678" w:type="dxa"/>
            <w:vMerge w:val="restart"/>
          </w:tcPr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жилищно-коммунального хозяйства и энергетики правительства Еврейской автономной области - с 02.03.2021 по 01.07.2021,</w:t>
            </w:r>
          </w:p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37001 R5550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4557,122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489,00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50B32" w:rsidRPr="00E82A38" w:rsidTr="00A90438">
        <w:tc>
          <w:tcPr>
            <w:tcW w:w="567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55550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50B32" w:rsidRPr="00E82A38" w:rsidTr="00A90438">
        <w:tc>
          <w:tcPr>
            <w:tcW w:w="567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50B32" w:rsidRPr="00E82A38" w:rsidRDefault="00650B32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строительства и жилищно-коммунального хозяйства правительства Еврейской автономной области - с 02.07.2021 по 2024 год,</w:t>
            </w:r>
          </w:p>
          <w:p w:rsidR="00650B32" w:rsidRPr="00E82A38" w:rsidRDefault="00650B32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708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55550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1624,10</w:t>
            </w:r>
          </w:p>
        </w:tc>
        <w:tc>
          <w:tcPr>
            <w:tcW w:w="992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310,50</w:t>
            </w:r>
          </w:p>
        </w:tc>
        <w:tc>
          <w:tcPr>
            <w:tcW w:w="850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851" w:type="dxa"/>
          </w:tcPr>
          <w:p w:rsidR="00650B32" w:rsidRPr="00E82A38" w:rsidRDefault="00650B3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</w:tbl>
    <w:p w:rsidR="00650B32" w:rsidRDefault="00650B32" w:rsidP="0065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пунктом</w:t>
      </w:r>
      <w:r w:rsidR="00274B3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678"/>
        <w:gridCol w:w="709"/>
        <w:gridCol w:w="708"/>
        <w:gridCol w:w="993"/>
        <w:gridCol w:w="992"/>
        <w:gridCol w:w="992"/>
        <w:gridCol w:w="709"/>
        <w:gridCol w:w="709"/>
        <w:gridCol w:w="850"/>
        <w:gridCol w:w="850"/>
        <w:gridCol w:w="851"/>
        <w:gridCol w:w="851"/>
      </w:tblGrid>
      <w:tr w:rsidR="00274B3F" w:rsidRPr="00E82A38" w:rsidTr="00A90438">
        <w:tc>
          <w:tcPr>
            <w:tcW w:w="567" w:type="dxa"/>
            <w:vMerge w:val="restart"/>
          </w:tcPr>
          <w:p w:rsidR="00274B3F" w:rsidRPr="00E82A38" w:rsidRDefault="00274B3F" w:rsidP="00A904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82A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82A38">
              <w:rPr>
                <w:rFonts w:ascii="Times New Roman" w:hAnsi="Times New Roman" w:cs="Times New Roman"/>
                <w:sz w:val="20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678" w:type="dxa"/>
            <w:vMerge w:val="restart"/>
          </w:tcPr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жилищно-коммунального хозяйства и энергетики правительства Еврейской автономной области - с 02.03.2021 по 01.07.2021,</w:t>
            </w:r>
          </w:p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37001 00000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4557,122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489,00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74B3F" w:rsidRPr="00E82A38" w:rsidTr="00A90438">
        <w:tc>
          <w:tcPr>
            <w:tcW w:w="567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74B3F" w:rsidRPr="00E82A38" w:rsidTr="00A90438">
        <w:tc>
          <w:tcPr>
            <w:tcW w:w="567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жилищно-коммунального хозяйства и энергетики правительства Еврейской автономной области - с 02.07.2021 по 2024 год,</w:t>
            </w:r>
          </w:p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708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992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>13,10</w:t>
            </w:r>
          </w:p>
        </w:tc>
        <w:tc>
          <w:tcPr>
            <w:tcW w:w="992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310,50</w:t>
            </w:r>
          </w:p>
        </w:tc>
        <w:tc>
          <w:tcPr>
            <w:tcW w:w="850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851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851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274B3F" w:rsidRPr="00E82A38" w:rsidTr="00A90438">
        <w:tc>
          <w:tcPr>
            <w:tcW w:w="567" w:type="dxa"/>
            <w:vMerge w:val="restart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60" w:type="dxa"/>
            <w:vMerge w:val="restart"/>
          </w:tcPr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4678" w:type="dxa"/>
            <w:vMerge w:val="restart"/>
          </w:tcPr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жилищно-коммунального хозяйства и энергетики правительства Еврейской автономной области - с 02.03.2021 по 01.07.2021,</w:t>
            </w:r>
          </w:p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37001 R5550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4557,122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489,00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74B3F" w:rsidRPr="00E82A38" w:rsidTr="00A90438">
        <w:tc>
          <w:tcPr>
            <w:tcW w:w="567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009</w:t>
            </w:r>
          </w:p>
        </w:tc>
        <w:tc>
          <w:tcPr>
            <w:tcW w:w="708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55550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992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116,70</w:t>
            </w:r>
          </w:p>
        </w:tc>
        <w:tc>
          <w:tcPr>
            <w:tcW w:w="850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74B3F" w:rsidRPr="00E82A38" w:rsidTr="00A90438">
        <w:tc>
          <w:tcPr>
            <w:tcW w:w="567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4B3F" w:rsidRPr="00E82A38" w:rsidRDefault="00274B3F" w:rsidP="00A90438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Департамент строительства и жилищно-коммунального хозяйства правительства Еврейской автономной области - с 02.07.2021 по 2024 год,</w:t>
            </w:r>
          </w:p>
          <w:p w:rsidR="00274B3F" w:rsidRPr="00E82A38" w:rsidRDefault="00274B3F" w:rsidP="00A90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708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05 03</w:t>
            </w:r>
          </w:p>
        </w:tc>
        <w:tc>
          <w:tcPr>
            <w:tcW w:w="993" w:type="dxa"/>
          </w:tcPr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370F2</w:t>
            </w:r>
          </w:p>
          <w:p w:rsidR="00274B3F" w:rsidRPr="00E82A38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A38">
              <w:rPr>
                <w:rFonts w:ascii="Times New Roman" w:hAnsi="Times New Roman" w:cs="Times New Roman"/>
                <w:sz w:val="20"/>
              </w:rPr>
              <w:t>55550</w:t>
            </w:r>
          </w:p>
        </w:tc>
        <w:tc>
          <w:tcPr>
            <w:tcW w:w="992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>13,10</w:t>
            </w:r>
          </w:p>
        </w:tc>
        <w:tc>
          <w:tcPr>
            <w:tcW w:w="992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42DB">
              <w:rPr>
                <w:rFonts w:ascii="Times New Roman" w:hAnsi="Times New Roman" w:cs="Times New Roman"/>
                <w:sz w:val="20"/>
              </w:rPr>
              <w:t>310,50</w:t>
            </w:r>
          </w:p>
        </w:tc>
        <w:tc>
          <w:tcPr>
            <w:tcW w:w="850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851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851" w:type="dxa"/>
          </w:tcPr>
          <w:p w:rsidR="00274B3F" w:rsidRPr="00FE42DB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465,20»;</w:t>
            </w:r>
          </w:p>
        </w:tc>
      </w:tr>
    </w:tbl>
    <w:p w:rsidR="00274B3F" w:rsidRDefault="00274B3F" w:rsidP="0065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B32" w:rsidRDefault="00650B32" w:rsidP="0065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B32" w:rsidRDefault="00650B32" w:rsidP="0065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0B32" w:rsidSect="00650B32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047FC" w:rsidRDefault="00B047FC" w:rsidP="00650B3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4 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Pr="00B67EF7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047FC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45A9">
        <w:rPr>
          <w:rFonts w:ascii="Times New Roman" w:hAnsi="Times New Roman"/>
          <w:b w:val="0"/>
          <w:sz w:val="28"/>
          <w:szCs w:val="28"/>
        </w:rPr>
        <w:t>- строку</w:t>
      </w:r>
      <w:r w:rsidRPr="000245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22F7" w:rsidRDefault="00BC22F7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C22F7" w:rsidSect="0074167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22F7" w:rsidRDefault="00BC22F7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C22F7" w:rsidSect="00BC22F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47FC" w:rsidRPr="00104D3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2409"/>
        <w:gridCol w:w="1418"/>
        <w:gridCol w:w="1417"/>
        <w:gridCol w:w="1276"/>
        <w:gridCol w:w="1276"/>
        <w:gridCol w:w="1276"/>
        <w:gridCol w:w="1134"/>
        <w:gridCol w:w="992"/>
        <w:gridCol w:w="1276"/>
      </w:tblGrid>
      <w:tr w:rsidR="00274B3F" w:rsidRPr="00080F9D" w:rsidTr="00EE5622">
        <w:tc>
          <w:tcPr>
            <w:tcW w:w="425" w:type="dxa"/>
            <w:vMerge w:val="restart"/>
          </w:tcPr>
          <w:p w:rsidR="00274B3F" w:rsidRPr="00080F9D" w:rsidRDefault="00274B3F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836" w:type="dxa"/>
            <w:vMerge w:val="restart"/>
          </w:tcPr>
          <w:p w:rsidR="00274B3F" w:rsidRPr="00080F9D" w:rsidRDefault="00274B3F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409" w:type="dxa"/>
          </w:tcPr>
          <w:p w:rsidR="00274B3F" w:rsidRPr="00080F9D" w:rsidRDefault="00274B3F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510466,073</w:t>
            </w:r>
          </w:p>
        </w:tc>
        <w:tc>
          <w:tcPr>
            <w:tcW w:w="1417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134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42164,20</w:t>
            </w:r>
          </w:p>
        </w:tc>
        <w:tc>
          <w:tcPr>
            <w:tcW w:w="992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53389,20</w:t>
            </w:r>
          </w:p>
        </w:tc>
      </w:tr>
      <w:tr w:rsidR="00274B3F" w:rsidRPr="00080F9D" w:rsidTr="00EE5622">
        <w:tc>
          <w:tcPr>
            <w:tcW w:w="425" w:type="dxa"/>
            <w:vMerge/>
          </w:tcPr>
          <w:p w:rsidR="00274B3F" w:rsidRPr="00080F9D" w:rsidRDefault="00274B3F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274B3F" w:rsidRPr="00080F9D" w:rsidRDefault="00274B3F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4B3F" w:rsidRPr="00080F9D" w:rsidRDefault="00274B3F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46094,822</w:t>
            </w:r>
          </w:p>
        </w:tc>
        <w:tc>
          <w:tcPr>
            <w:tcW w:w="1417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1134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992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  <w:tr w:rsidR="00274B3F" w:rsidRPr="00080F9D" w:rsidTr="00EE5622">
        <w:tc>
          <w:tcPr>
            <w:tcW w:w="425" w:type="dxa"/>
            <w:vMerge/>
          </w:tcPr>
          <w:p w:rsidR="00274B3F" w:rsidRPr="00080F9D" w:rsidRDefault="00274B3F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274B3F" w:rsidRPr="00080F9D" w:rsidRDefault="00274B3F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4B3F" w:rsidRPr="00080F9D" w:rsidRDefault="00274B3F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440438,15</w:t>
            </w:r>
          </w:p>
        </w:tc>
        <w:tc>
          <w:tcPr>
            <w:tcW w:w="1417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134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41690,80</w:t>
            </w:r>
          </w:p>
        </w:tc>
        <w:tc>
          <w:tcPr>
            <w:tcW w:w="992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47136,50</w:t>
            </w:r>
          </w:p>
        </w:tc>
      </w:tr>
      <w:tr w:rsidR="00274B3F" w:rsidRPr="00080F9D" w:rsidTr="00EE5622">
        <w:tc>
          <w:tcPr>
            <w:tcW w:w="425" w:type="dxa"/>
            <w:vMerge/>
          </w:tcPr>
          <w:p w:rsidR="00274B3F" w:rsidRPr="00080F9D" w:rsidRDefault="00274B3F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274B3F" w:rsidRPr="00080F9D" w:rsidRDefault="00274B3F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4B3F" w:rsidRPr="00080F9D" w:rsidRDefault="00274B3F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23933,101</w:t>
            </w:r>
          </w:p>
        </w:tc>
        <w:tc>
          <w:tcPr>
            <w:tcW w:w="1417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992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276" w:type="dxa"/>
          </w:tcPr>
          <w:p w:rsidR="00274B3F" w:rsidRPr="00080F9D" w:rsidRDefault="00274B3F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5781,30</w:t>
            </w:r>
          </w:p>
        </w:tc>
      </w:tr>
      <w:tr w:rsidR="00B047FC" w:rsidRPr="00080F9D" w:rsidTr="00EE5622">
        <w:tc>
          <w:tcPr>
            <w:tcW w:w="42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Pr="009A66F1" w:rsidRDefault="00B047FC" w:rsidP="00B047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3"/>
        <w:gridCol w:w="2553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B047FC" w:rsidRPr="00080F9D" w:rsidTr="00DA486D">
        <w:tc>
          <w:tcPr>
            <w:tcW w:w="566" w:type="dxa"/>
            <w:vMerge w:val="restart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693" w:type="dxa"/>
            <w:vMerge w:val="restart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:rsidR="00B047FC" w:rsidRPr="00080F9D" w:rsidRDefault="00274B3F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638159,273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5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</w:t>
            </w:r>
            <w:r w:rsidR="00DA486D">
              <w:rPr>
                <w:rFonts w:ascii="Times New Roman" w:hAnsi="Times New Roman"/>
                <w:sz w:val="20"/>
                <w:szCs w:val="20"/>
              </w:rPr>
              <w:t>30,76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176917,80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1134" w:type="dxa"/>
          </w:tcPr>
          <w:p w:rsidR="00B047FC" w:rsidRPr="00080F9D" w:rsidRDefault="00274B3F" w:rsidP="00274B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B047FC" w:rsidRPr="00080F9D" w:rsidRDefault="00274B3F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5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DA486D">
              <w:rPr>
                <w:rFonts w:ascii="Times New Roman" w:hAnsi="Times New Roman"/>
                <w:sz w:val="20"/>
                <w:szCs w:val="20"/>
              </w:rPr>
              <w:t>199,65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080F9D" w:rsidRDefault="00274B3F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18203,401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0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004152" w:rsidRPr="009035B2" w:rsidTr="00DA486D">
        <w:tc>
          <w:tcPr>
            <w:tcW w:w="520" w:type="dxa"/>
            <w:vMerge w:val="restart"/>
          </w:tcPr>
          <w:p w:rsidR="00004152" w:rsidRPr="005120D0" w:rsidRDefault="00004152" w:rsidP="00B047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120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0" w:type="dxa"/>
            <w:vMerge w:val="restart"/>
          </w:tcPr>
          <w:p w:rsidR="00004152" w:rsidRPr="005120D0" w:rsidRDefault="0000415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 xml:space="preserve">Основное мероприятие «Реализация </w:t>
            </w:r>
            <w:proofErr w:type="gramStart"/>
            <w:r w:rsidRPr="005120D0">
              <w:rPr>
                <w:rFonts w:ascii="Times New Roman" w:hAnsi="Times New Roman" w:cs="Times New Roman"/>
                <w:sz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120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</w:tcPr>
          <w:p w:rsidR="00004152" w:rsidRPr="005120D0" w:rsidRDefault="0000415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570</w:t>
            </w:r>
            <w:r>
              <w:rPr>
                <w:rFonts w:ascii="Times New Roman" w:hAnsi="Times New Roman" w:cs="Times New Roman"/>
                <w:sz w:val="20"/>
              </w:rPr>
              <w:t>43,43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04152" w:rsidRPr="009035B2" w:rsidTr="00DA486D">
        <w:tc>
          <w:tcPr>
            <w:tcW w:w="520" w:type="dxa"/>
            <w:vMerge/>
          </w:tcPr>
          <w:p w:rsidR="00004152" w:rsidRPr="005120D0" w:rsidRDefault="0000415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004152" w:rsidRPr="005120D0" w:rsidRDefault="0000415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4152" w:rsidRPr="005120D0" w:rsidRDefault="0000415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04152" w:rsidRPr="009035B2" w:rsidTr="00DA486D">
        <w:tc>
          <w:tcPr>
            <w:tcW w:w="520" w:type="dxa"/>
            <w:vMerge/>
          </w:tcPr>
          <w:p w:rsidR="00004152" w:rsidRPr="005120D0" w:rsidRDefault="0000415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004152" w:rsidRPr="005120D0" w:rsidRDefault="0000415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4152" w:rsidRPr="005120D0" w:rsidRDefault="0000415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564</w:t>
            </w:r>
            <w:r>
              <w:rPr>
                <w:rFonts w:ascii="Times New Roman" w:hAnsi="Times New Roman" w:cs="Times New Roman"/>
                <w:sz w:val="20"/>
              </w:rPr>
              <w:t>64,45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52319,50</w:t>
            </w:r>
          </w:p>
        </w:tc>
        <w:tc>
          <w:tcPr>
            <w:tcW w:w="1275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04152" w:rsidRPr="009035B2" w:rsidTr="00DA486D">
        <w:tc>
          <w:tcPr>
            <w:tcW w:w="520" w:type="dxa"/>
            <w:vMerge/>
          </w:tcPr>
          <w:p w:rsidR="00004152" w:rsidRPr="005120D0" w:rsidRDefault="0000415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004152" w:rsidRPr="005120D0" w:rsidRDefault="0000415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4152" w:rsidRPr="005120D0" w:rsidRDefault="0000415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578,98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528,47</w:t>
            </w:r>
          </w:p>
        </w:tc>
        <w:tc>
          <w:tcPr>
            <w:tcW w:w="1275" w:type="dxa"/>
          </w:tcPr>
          <w:p w:rsidR="00004152" w:rsidRPr="00EE5622" w:rsidRDefault="00004152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04152" w:rsidRPr="005120D0" w:rsidRDefault="0000415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Pr="00513ED3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ED3">
        <w:rPr>
          <w:rFonts w:ascii="Times New Roman" w:hAnsi="Times New Roman"/>
          <w:b w:val="0"/>
          <w:sz w:val="28"/>
          <w:szCs w:val="28"/>
        </w:rPr>
        <w:t>- 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0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EE5622" w:rsidRPr="009035B2" w:rsidTr="00DA486D">
        <w:tc>
          <w:tcPr>
            <w:tcW w:w="520" w:type="dxa"/>
            <w:vMerge w:val="restart"/>
          </w:tcPr>
          <w:p w:rsidR="00EE5622" w:rsidRPr="005120D0" w:rsidRDefault="00EE5622" w:rsidP="00B047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120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0" w:type="dxa"/>
            <w:vMerge w:val="restart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5120D0">
              <w:rPr>
                <w:rFonts w:ascii="Times New Roman" w:hAnsi="Times New Roman" w:cs="Times New Roman"/>
                <w:sz w:val="20"/>
              </w:rPr>
              <w:lastRenderedPageBreak/>
              <w:t xml:space="preserve">«Реализация </w:t>
            </w:r>
            <w:proofErr w:type="gramStart"/>
            <w:r w:rsidRPr="005120D0">
              <w:rPr>
                <w:rFonts w:ascii="Times New Roman" w:hAnsi="Times New Roman" w:cs="Times New Roman"/>
                <w:sz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120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EE5622" w:rsidRPr="00EE5622" w:rsidRDefault="00392003" w:rsidP="00EE5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192043,43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EE5622" w:rsidRPr="00EE5622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EE5622" w:rsidRPr="005120D0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E5622" w:rsidRPr="00EE5622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E5622" w:rsidRPr="00EE5622" w:rsidRDefault="00392003" w:rsidP="00EE5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191464,45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52319,50</w:t>
            </w:r>
          </w:p>
        </w:tc>
        <w:tc>
          <w:tcPr>
            <w:tcW w:w="1275" w:type="dxa"/>
          </w:tcPr>
          <w:p w:rsidR="00EE5622" w:rsidRPr="00EE5622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134" w:type="dxa"/>
          </w:tcPr>
          <w:p w:rsidR="00EE5622" w:rsidRPr="005120D0" w:rsidRDefault="00392003" w:rsidP="003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5120D0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B047FC" w:rsidRPr="005120D0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578,98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528,47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EE5622" w:rsidRDefault="00B047FC" w:rsidP="00B047FC">
      <w:pPr>
        <w:pStyle w:val="a4"/>
        <w:rPr>
          <w:rFonts w:ascii="Times New Roman" w:hAnsi="Times New Roman"/>
          <w:sz w:val="28"/>
          <w:szCs w:val="28"/>
        </w:rPr>
      </w:pPr>
      <w:r w:rsidRPr="00D410CA">
        <w:rPr>
          <w:rFonts w:ascii="Times New Roman" w:hAnsi="Times New Roman"/>
          <w:sz w:val="28"/>
          <w:szCs w:val="28"/>
        </w:rPr>
        <w:tab/>
      </w:r>
    </w:p>
    <w:p w:rsidR="00B047FC" w:rsidRDefault="00B047FC" w:rsidP="00B047FC">
      <w:pPr>
        <w:pStyle w:val="a4"/>
        <w:rPr>
          <w:rFonts w:ascii="Times New Roman" w:hAnsi="Times New Roman"/>
          <w:sz w:val="28"/>
          <w:szCs w:val="28"/>
        </w:rPr>
      </w:pPr>
      <w:r w:rsidRPr="00D410CA">
        <w:rPr>
          <w:rFonts w:ascii="Times New Roman" w:hAnsi="Times New Roman"/>
          <w:sz w:val="28"/>
          <w:szCs w:val="28"/>
        </w:rPr>
        <w:t xml:space="preserve">- </w:t>
      </w:r>
      <w:r w:rsidR="00392003">
        <w:rPr>
          <w:rFonts w:ascii="Times New Roman" w:hAnsi="Times New Roman"/>
          <w:sz w:val="28"/>
          <w:szCs w:val="28"/>
        </w:rPr>
        <w:t>пункт</w:t>
      </w:r>
      <w:r w:rsidRPr="00D410CA">
        <w:rPr>
          <w:rFonts w:ascii="Times New Roman" w:hAnsi="Times New Roman"/>
          <w:sz w:val="28"/>
          <w:szCs w:val="28"/>
        </w:rPr>
        <w:t xml:space="preserve"> 2 </w:t>
      </w:r>
      <w:r w:rsidR="00392003">
        <w:rPr>
          <w:rFonts w:ascii="Times New Roman" w:hAnsi="Times New Roman"/>
          <w:sz w:val="28"/>
          <w:szCs w:val="28"/>
        </w:rPr>
        <w:t>дополнить подпунктом 2.3 следующего содержания</w:t>
      </w:r>
      <w:r w:rsidRPr="00D410CA">
        <w:rPr>
          <w:rFonts w:ascii="Times New Roman" w:hAnsi="Times New Roman"/>
          <w:sz w:val="28"/>
          <w:szCs w:val="28"/>
        </w:rPr>
        <w:t>:</w:t>
      </w:r>
    </w:p>
    <w:p w:rsidR="00B047FC" w:rsidRPr="00D410CA" w:rsidRDefault="00B047FC" w:rsidP="00B047F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475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392003" w:rsidRPr="009035B2" w:rsidTr="00EE5622">
        <w:tc>
          <w:tcPr>
            <w:tcW w:w="785" w:type="dxa"/>
            <w:vMerge w:val="restart"/>
          </w:tcPr>
          <w:p w:rsidR="00392003" w:rsidRPr="009035B2" w:rsidRDefault="00392003" w:rsidP="00392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EE5622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5" w:type="dxa"/>
            <w:vMerge w:val="restart"/>
          </w:tcPr>
          <w:p w:rsidR="00392003" w:rsidRDefault="00392003" w:rsidP="00B047F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732EC">
              <w:rPr>
                <w:rFonts w:ascii="Times New Roman" w:hAnsi="Times New Roman"/>
                <w:sz w:val="20"/>
              </w:rPr>
              <w:t>Реализация проекта</w:t>
            </w:r>
          </w:p>
          <w:p w:rsidR="00392003" w:rsidRPr="009035B2" w:rsidRDefault="0039200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2EC">
              <w:rPr>
                <w:rFonts w:ascii="Times New Roman" w:hAnsi="Times New Roman"/>
                <w:sz w:val="20"/>
              </w:rPr>
              <w:t xml:space="preserve"> «1000 дворов»</w:t>
            </w:r>
          </w:p>
        </w:tc>
        <w:tc>
          <w:tcPr>
            <w:tcW w:w="2552" w:type="dxa"/>
          </w:tcPr>
          <w:p w:rsidR="00392003" w:rsidRPr="009035B2" w:rsidRDefault="0039200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5120D0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92003" w:rsidRPr="009035B2" w:rsidTr="00EE5622">
        <w:tc>
          <w:tcPr>
            <w:tcW w:w="785" w:type="dxa"/>
            <w:vMerge/>
          </w:tcPr>
          <w:p w:rsidR="00392003" w:rsidRPr="009035B2" w:rsidRDefault="0039200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392003" w:rsidRPr="009035B2" w:rsidRDefault="0039200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92003" w:rsidRPr="009035B2" w:rsidRDefault="0039200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5120D0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92003" w:rsidRPr="009035B2" w:rsidTr="00EE5622">
        <w:tc>
          <w:tcPr>
            <w:tcW w:w="785" w:type="dxa"/>
            <w:vMerge/>
          </w:tcPr>
          <w:p w:rsidR="00392003" w:rsidRPr="009035B2" w:rsidRDefault="0039200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392003" w:rsidRPr="009035B2" w:rsidRDefault="0039200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92003" w:rsidRPr="009035B2" w:rsidRDefault="0039200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5120D0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92003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B047FC" w:rsidRDefault="00B047FC" w:rsidP="00B047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7FC" w:rsidRPr="00BC5901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Pr="00265A59">
        <w:rPr>
          <w:rFonts w:ascii="Times New Roman" w:hAnsi="Times New Roman" w:cs="Times New Roman"/>
          <w:b w:val="0"/>
          <w:sz w:val="28"/>
          <w:szCs w:val="28"/>
        </w:rPr>
        <w:t>5 «Структура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государственной программы</w:t>
      </w:r>
      <w:r w:rsidRPr="00080F9D">
        <w:rPr>
          <w:rFonts w:ascii="Times New Roman" w:hAnsi="Times New Roman" w:cs="Times New Roman"/>
          <w:sz w:val="28"/>
          <w:szCs w:val="28"/>
        </w:rPr>
        <w:t>»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Pr="00080F9D" w:rsidRDefault="00B047FC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>«Таблица 5</w:t>
      </w:r>
    </w:p>
    <w:p w:rsidR="00B047FC" w:rsidRPr="00061371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047FC" w:rsidRPr="00080F9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lastRenderedPageBreak/>
        <w:t>Структура</w:t>
      </w:r>
    </w:p>
    <w:p w:rsidR="00B047FC" w:rsidRPr="00D410CA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финансиро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государственной программы</w:t>
      </w:r>
    </w:p>
    <w:tbl>
      <w:tblPr>
        <w:tblW w:w="1545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59"/>
        <w:gridCol w:w="1559"/>
        <w:gridCol w:w="1560"/>
        <w:gridCol w:w="1559"/>
        <w:gridCol w:w="1559"/>
        <w:gridCol w:w="1559"/>
        <w:gridCol w:w="1560"/>
      </w:tblGrid>
      <w:tr w:rsidR="00B047FC" w:rsidRPr="00080F9D" w:rsidTr="00DA486D">
        <w:tc>
          <w:tcPr>
            <w:tcW w:w="2835" w:type="dxa"/>
            <w:vMerge w:val="restart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12616" w:type="dxa"/>
            <w:gridSpan w:val="8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047FC" w:rsidRPr="00080F9D" w:rsidTr="00DA486D">
        <w:tc>
          <w:tcPr>
            <w:tcW w:w="283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15" w:type="dxa"/>
            <w:gridSpan w:val="7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047FC" w:rsidRPr="00080F9D" w:rsidTr="00DA486D">
        <w:tc>
          <w:tcPr>
            <w:tcW w:w="283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E5622" w:rsidRPr="00080F9D" w:rsidRDefault="00392003" w:rsidP="003920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638159,273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560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176917,80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560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622" w:rsidRPr="00080F9D" w:rsidRDefault="00392003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560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60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622" w:rsidRPr="00080F9D" w:rsidRDefault="00392003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560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560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B047FC" w:rsidRPr="00080F9D" w:rsidTr="00DA486D">
        <w:trPr>
          <w:trHeight w:val="331"/>
        </w:trPr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392003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18203,401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559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559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560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НИОКР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lastRenderedPageBreak/>
              <w:t>Другие источники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392003" w:rsidRPr="00080F9D" w:rsidTr="00DA486D">
        <w:tc>
          <w:tcPr>
            <w:tcW w:w="2835" w:type="dxa"/>
          </w:tcPr>
          <w:p w:rsidR="00392003" w:rsidRPr="00080F9D" w:rsidRDefault="00392003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638159,273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176917,80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392003" w:rsidRPr="00080F9D" w:rsidTr="00DA486D">
        <w:tc>
          <w:tcPr>
            <w:tcW w:w="2835" w:type="dxa"/>
          </w:tcPr>
          <w:p w:rsidR="00392003" w:rsidRPr="00080F9D" w:rsidRDefault="00392003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392003" w:rsidRPr="00080F9D" w:rsidTr="00DA486D">
        <w:tc>
          <w:tcPr>
            <w:tcW w:w="2835" w:type="dxa"/>
          </w:tcPr>
          <w:p w:rsidR="00392003" w:rsidRPr="00080F9D" w:rsidRDefault="00392003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392003" w:rsidRPr="00080F9D" w:rsidTr="00DA486D">
        <w:tc>
          <w:tcPr>
            <w:tcW w:w="2835" w:type="dxa"/>
          </w:tcPr>
          <w:p w:rsidR="00392003" w:rsidRPr="00080F9D" w:rsidRDefault="00392003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18203,401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559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560" w:type="dxa"/>
          </w:tcPr>
          <w:p w:rsidR="00392003" w:rsidRPr="00080F9D" w:rsidRDefault="00392003" w:rsidP="00A904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</w:tbl>
    <w:p w:rsidR="00DA486D" w:rsidRPr="00DA486D" w:rsidRDefault="00B047FC" w:rsidP="00DA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A486D" w:rsidRPr="00DA486D" w:rsidSect="00EE5622">
          <w:pgSz w:w="16838" w:h="11906" w:orient="landscape"/>
          <w:pgMar w:top="1701" w:right="1134" w:bottom="850" w:left="1134" w:header="708" w:footer="708" w:gutter="0"/>
          <w:pgNumType w:start="4"/>
          <w:cols w:space="708"/>
          <w:titlePg/>
          <w:docGrid w:linePitch="360"/>
        </w:sectPr>
      </w:pPr>
      <w:r w:rsidRPr="00080F9D">
        <w:rPr>
          <w:rFonts w:ascii="Times New Roman" w:hAnsi="Times New Roman" w:cs="Times New Roman"/>
          <w:sz w:val="28"/>
          <w:szCs w:val="28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622" w:rsidSect="00DA486D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A486D" w:rsidRDefault="00DA486D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622" w:rsidSect="00DA486D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41672" w:rsidRPr="00080F9D" w:rsidRDefault="00741672" w:rsidP="00DA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322FB9" w:rsidRDefault="00741672" w:rsidP="0074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CE7615" w:rsidRDefault="00CE7615" w:rsidP="00741672"/>
    <w:sectPr w:rsidR="00CE7615" w:rsidSect="00EE5622">
      <w:pgSz w:w="11906" w:h="16838"/>
      <w:pgMar w:top="1134" w:right="850" w:bottom="1134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AC" w:rsidRDefault="00C248AC" w:rsidP="00741672">
      <w:pPr>
        <w:spacing w:after="0" w:line="240" w:lineRule="auto"/>
      </w:pPr>
      <w:r>
        <w:separator/>
      </w:r>
    </w:p>
  </w:endnote>
  <w:endnote w:type="continuationSeparator" w:id="0">
    <w:p w:rsidR="00C248AC" w:rsidRDefault="00C248AC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AC" w:rsidRDefault="00C248AC" w:rsidP="00741672">
      <w:pPr>
        <w:spacing w:after="0" w:line="240" w:lineRule="auto"/>
      </w:pPr>
      <w:r>
        <w:separator/>
      </w:r>
    </w:p>
  </w:footnote>
  <w:footnote w:type="continuationSeparator" w:id="0">
    <w:p w:rsidR="00C248AC" w:rsidRDefault="00C248AC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5134"/>
      <w:docPartObj>
        <w:docPartGallery w:val="Page Numbers (Top of Page)"/>
        <w:docPartUnique/>
      </w:docPartObj>
    </w:sdtPr>
    <w:sdtEndPr/>
    <w:sdtContent>
      <w:p w:rsidR="005D7B05" w:rsidRDefault="005D7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82">
          <w:rPr>
            <w:noProof/>
          </w:rPr>
          <w:t>4</w:t>
        </w:r>
        <w:r>
          <w:fldChar w:fldCharType="end"/>
        </w:r>
      </w:p>
    </w:sdtContent>
  </w:sdt>
  <w:p w:rsidR="005D7B05" w:rsidRDefault="005D7B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309"/>
      <w:docPartObj>
        <w:docPartGallery w:val="Page Numbers (Top of Page)"/>
        <w:docPartUnique/>
      </w:docPartObj>
    </w:sdtPr>
    <w:sdtContent>
      <w:p w:rsidR="00C03782" w:rsidRDefault="00C03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03782" w:rsidRDefault="00C037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004152"/>
    <w:rsid w:val="0002341D"/>
    <w:rsid w:val="000410D5"/>
    <w:rsid w:val="0005745D"/>
    <w:rsid w:val="00114C72"/>
    <w:rsid w:val="002053F2"/>
    <w:rsid w:val="00274B3F"/>
    <w:rsid w:val="002F2544"/>
    <w:rsid w:val="0030421E"/>
    <w:rsid w:val="00350CDD"/>
    <w:rsid w:val="00392003"/>
    <w:rsid w:val="003939AA"/>
    <w:rsid w:val="003C1F1E"/>
    <w:rsid w:val="00445B62"/>
    <w:rsid w:val="0045418B"/>
    <w:rsid w:val="004841C2"/>
    <w:rsid w:val="005D7B05"/>
    <w:rsid w:val="00634E48"/>
    <w:rsid w:val="006412B6"/>
    <w:rsid w:val="00650B32"/>
    <w:rsid w:val="00661378"/>
    <w:rsid w:val="006C7A5A"/>
    <w:rsid w:val="00741672"/>
    <w:rsid w:val="0079430D"/>
    <w:rsid w:val="0079631B"/>
    <w:rsid w:val="007B3C1E"/>
    <w:rsid w:val="007C161D"/>
    <w:rsid w:val="007D7192"/>
    <w:rsid w:val="007F5A25"/>
    <w:rsid w:val="007F72A9"/>
    <w:rsid w:val="00897212"/>
    <w:rsid w:val="008A268E"/>
    <w:rsid w:val="008B6CD1"/>
    <w:rsid w:val="008C5E99"/>
    <w:rsid w:val="008E02AC"/>
    <w:rsid w:val="00913206"/>
    <w:rsid w:val="00925546"/>
    <w:rsid w:val="009732EC"/>
    <w:rsid w:val="009A625B"/>
    <w:rsid w:val="009A7E7E"/>
    <w:rsid w:val="009D110E"/>
    <w:rsid w:val="009F29E5"/>
    <w:rsid w:val="00A6684C"/>
    <w:rsid w:val="00A840D2"/>
    <w:rsid w:val="00AB43C3"/>
    <w:rsid w:val="00AB77D1"/>
    <w:rsid w:val="00B047FC"/>
    <w:rsid w:val="00B05829"/>
    <w:rsid w:val="00B64854"/>
    <w:rsid w:val="00BB3354"/>
    <w:rsid w:val="00BC1A33"/>
    <w:rsid w:val="00BC22F7"/>
    <w:rsid w:val="00BF5305"/>
    <w:rsid w:val="00C03782"/>
    <w:rsid w:val="00C248AC"/>
    <w:rsid w:val="00C36112"/>
    <w:rsid w:val="00C3776F"/>
    <w:rsid w:val="00C76ADC"/>
    <w:rsid w:val="00CC2FD8"/>
    <w:rsid w:val="00CE7615"/>
    <w:rsid w:val="00CF39EB"/>
    <w:rsid w:val="00D0287E"/>
    <w:rsid w:val="00D8133F"/>
    <w:rsid w:val="00D8308A"/>
    <w:rsid w:val="00DA486D"/>
    <w:rsid w:val="00DC4515"/>
    <w:rsid w:val="00E23246"/>
    <w:rsid w:val="00E749BC"/>
    <w:rsid w:val="00E84920"/>
    <w:rsid w:val="00EE426D"/>
    <w:rsid w:val="00EE5622"/>
    <w:rsid w:val="00EF2460"/>
    <w:rsid w:val="00EF32AC"/>
    <w:rsid w:val="00F24D58"/>
    <w:rsid w:val="00F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5CC6F06363E76D3B5653FD2929ABE2A75D68DCF0CC51EE83C2CE0113ED72D34A5C7E96CFC3C34381BEF49F27C8F146DBE1292E722FEE03A74CG9H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3E85-624B-457D-BF9A-AA6C67C6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16</cp:revision>
  <cp:lastPrinted>2021-09-07T05:04:00Z</cp:lastPrinted>
  <dcterms:created xsi:type="dcterms:W3CDTF">2021-09-07T05:01:00Z</dcterms:created>
  <dcterms:modified xsi:type="dcterms:W3CDTF">2022-04-11T23:11:00Z</dcterms:modified>
</cp:coreProperties>
</file>